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851883" w:rsidRDefault="003274C0" w:rsidP="009B7351">
      <w:pPr>
        <w:spacing w:after="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</w:t>
      </w:r>
      <w:r w:rsidRPr="00F77FC9">
        <w:rPr>
          <w:rFonts w:ascii="Times New Roman" w:hAnsi="Times New Roman"/>
          <w:sz w:val="24"/>
          <w:szCs w:val="24"/>
        </w:rPr>
        <w:t xml:space="preserve">участия в </w:t>
      </w:r>
      <w:r w:rsidR="007B1880" w:rsidRPr="006969BE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6969BE">
        <w:rPr>
          <w:rFonts w:ascii="Times New Roman" w:hAnsi="Times New Roman"/>
          <w:bCs/>
          <w:i/>
          <w:sz w:val="24"/>
          <w:szCs w:val="24"/>
          <w:u w:val="single"/>
        </w:rPr>
        <w:t xml:space="preserve">№ </w:t>
      </w:r>
      <w:r w:rsidR="00AA656C" w:rsidRPr="006969BE">
        <w:rPr>
          <w:rFonts w:ascii="Times New Roman" w:hAnsi="Times New Roman"/>
          <w:bCs/>
          <w:i/>
          <w:sz w:val="24"/>
          <w:szCs w:val="24"/>
          <w:u w:val="single"/>
        </w:rPr>
        <w:t>К-2026-</w:t>
      </w:r>
      <w:r w:rsidR="006969BE" w:rsidRPr="006969BE">
        <w:rPr>
          <w:rFonts w:ascii="Times New Roman" w:hAnsi="Times New Roman"/>
          <w:bCs/>
          <w:i/>
          <w:sz w:val="24"/>
          <w:szCs w:val="24"/>
          <w:u w:val="single"/>
        </w:rPr>
        <w:t>24</w:t>
      </w:r>
      <w:r w:rsidR="00AA656C" w:rsidRPr="006969BE">
        <w:rPr>
          <w:rFonts w:ascii="Times New Roman" w:hAnsi="Times New Roman"/>
          <w:bCs/>
          <w:i/>
          <w:sz w:val="24"/>
          <w:szCs w:val="24"/>
          <w:u w:val="single"/>
        </w:rPr>
        <w:t xml:space="preserve"> «</w:t>
      </w:r>
      <w:r w:rsidR="00486F3F" w:rsidRPr="006969BE">
        <w:rPr>
          <w:rFonts w:ascii="Times New Roman" w:hAnsi="Times New Roman"/>
          <w:bCs/>
          <w:i/>
          <w:sz w:val="24"/>
          <w:szCs w:val="24"/>
          <w:u w:val="single"/>
        </w:rPr>
        <w:t>По выбору</w:t>
      </w:r>
      <w:bookmarkStart w:id="0" w:name="_GoBack"/>
      <w:bookmarkEnd w:id="0"/>
      <w:r w:rsidR="00486F3F" w:rsidRPr="00486F3F">
        <w:rPr>
          <w:rFonts w:ascii="Times New Roman" w:hAnsi="Times New Roman"/>
          <w:bCs/>
          <w:i/>
          <w:sz w:val="24"/>
          <w:szCs w:val="24"/>
          <w:u w:val="single"/>
        </w:rPr>
        <w:t xml:space="preserve"> подрядчика на приобретение продуктов </w:t>
      </w:r>
      <w:proofErr w:type="gramStart"/>
      <w:r w:rsidR="00486F3F" w:rsidRPr="00486F3F">
        <w:rPr>
          <w:rFonts w:ascii="Times New Roman" w:hAnsi="Times New Roman"/>
          <w:bCs/>
          <w:i/>
          <w:sz w:val="24"/>
          <w:szCs w:val="24"/>
          <w:u w:val="single"/>
        </w:rPr>
        <w:t>питания</w:t>
      </w:r>
      <w:r w:rsidR="00AA656C" w:rsidRPr="00AA656C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AA656C">
        <w:rPr>
          <w:rFonts w:ascii="Times New Roman" w:hAnsi="Times New Roman"/>
          <w:bCs/>
          <w:i/>
          <w:sz w:val="24"/>
          <w:szCs w:val="24"/>
          <w:u w:val="single"/>
        </w:rPr>
        <w:t>_</w:t>
      </w:r>
      <w:proofErr w:type="gramEnd"/>
      <w:r w:rsidR="00AA656C">
        <w:rPr>
          <w:rFonts w:ascii="Times New Roman" w:hAnsi="Times New Roman"/>
          <w:bCs/>
          <w:i/>
          <w:sz w:val="24"/>
          <w:szCs w:val="24"/>
          <w:u w:val="single"/>
        </w:rPr>
        <w:t>______</w:t>
      </w:r>
      <w:r w:rsidR="00851883">
        <w:rPr>
          <w:rFonts w:ascii="Times New Roman" w:hAnsi="Times New Roman"/>
          <w:bCs/>
          <w:i/>
          <w:sz w:val="24"/>
          <w:szCs w:val="24"/>
          <w:u w:val="single"/>
        </w:rPr>
        <w:t>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07E3D"/>
    <w:rsid w:val="00120BE9"/>
    <w:rsid w:val="00166B3E"/>
    <w:rsid w:val="00251941"/>
    <w:rsid w:val="003274C0"/>
    <w:rsid w:val="00363AF5"/>
    <w:rsid w:val="003C67E3"/>
    <w:rsid w:val="00486F3F"/>
    <w:rsid w:val="004977EC"/>
    <w:rsid w:val="00527613"/>
    <w:rsid w:val="00551162"/>
    <w:rsid w:val="00606056"/>
    <w:rsid w:val="006103EC"/>
    <w:rsid w:val="00664020"/>
    <w:rsid w:val="006969BE"/>
    <w:rsid w:val="006A0A10"/>
    <w:rsid w:val="007B1880"/>
    <w:rsid w:val="00851883"/>
    <w:rsid w:val="008551A2"/>
    <w:rsid w:val="0092146B"/>
    <w:rsid w:val="009B7351"/>
    <w:rsid w:val="00AA656C"/>
    <w:rsid w:val="00B97DED"/>
    <w:rsid w:val="00F7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25</cp:revision>
  <dcterms:created xsi:type="dcterms:W3CDTF">2025-11-06T07:57:00Z</dcterms:created>
  <dcterms:modified xsi:type="dcterms:W3CDTF">2026-06-01T09:35:00Z</dcterms:modified>
</cp:coreProperties>
</file>