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BF" w:rsidRPr="00FF7FD4" w:rsidRDefault="008B53D4" w:rsidP="00AC5FCA">
      <w:pPr>
        <w:tabs>
          <w:tab w:val="left" w:pos="6804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940FC5" w:rsidRPr="00535899">
        <w:rPr>
          <w:rFonts w:ascii="Times New Roman" w:hAnsi="Times New Roman"/>
          <w:sz w:val="24"/>
          <w:szCs w:val="24"/>
        </w:rPr>
        <w:t xml:space="preserve"> </w:t>
      </w:r>
      <w:r w:rsidR="007374C3">
        <w:rPr>
          <w:rFonts w:ascii="Times New Roman" w:hAnsi="Times New Roman"/>
          <w:sz w:val="24"/>
          <w:szCs w:val="24"/>
        </w:rPr>
        <w:t>7</w:t>
      </w:r>
    </w:p>
    <w:p w:rsidR="00FC3AAD" w:rsidRDefault="00FC3AAD" w:rsidP="00650AD9">
      <w:pPr>
        <w:tabs>
          <w:tab w:val="left" w:pos="6804"/>
        </w:tabs>
        <w:jc w:val="center"/>
        <w:rPr>
          <w:rFonts w:ascii="Times New Roman" w:hAnsi="Times New Roman"/>
          <w:sz w:val="24"/>
          <w:szCs w:val="24"/>
        </w:rPr>
      </w:pPr>
    </w:p>
    <w:p w:rsidR="00C672DC" w:rsidRPr="00C61542" w:rsidRDefault="007B5208" w:rsidP="00177371">
      <w:pPr>
        <w:tabs>
          <w:tab w:val="left" w:pos="6804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ab/>
      </w:r>
      <w:r w:rsidR="00535899">
        <w:rPr>
          <w:rFonts w:ascii="Times New Roman" w:hAnsi="Times New Roman"/>
          <w:sz w:val="24"/>
          <w:szCs w:val="24"/>
        </w:rPr>
        <w:tab/>
      </w:r>
      <w:r w:rsidR="00C672DC">
        <w:rPr>
          <w:rFonts w:ascii="Times New Roman" w:hAnsi="Times New Roman"/>
          <w:sz w:val="24"/>
          <w:szCs w:val="24"/>
        </w:rPr>
        <w:t xml:space="preserve">В </w:t>
      </w:r>
      <w:r w:rsidR="00177371" w:rsidRPr="00177371">
        <w:rPr>
          <w:rFonts w:ascii="Times New Roman" w:hAnsi="Times New Roman"/>
          <w:sz w:val="24"/>
          <w:szCs w:val="24"/>
        </w:rPr>
        <w:t>ООО «</w:t>
      </w:r>
      <w:r w:rsidR="00210D10">
        <w:rPr>
          <w:rFonts w:ascii="Times New Roman" w:hAnsi="Times New Roman"/>
          <w:sz w:val="24"/>
          <w:szCs w:val="24"/>
        </w:rPr>
        <w:t>Норд Империал</w:t>
      </w:r>
      <w:r w:rsidR="00177371" w:rsidRPr="00177371">
        <w:rPr>
          <w:rFonts w:ascii="Times New Roman" w:hAnsi="Times New Roman"/>
          <w:sz w:val="24"/>
          <w:szCs w:val="24"/>
        </w:rPr>
        <w:t>»</w:t>
      </w:r>
      <w:r w:rsidR="00C61542" w:rsidRPr="00C61542">
        <w:rPr>
          <w:rFonts w:ascii="Times New Roman" w:hAnsi="Times New Roman"/>
          <w:sz w:val="24"/>
          <w:szCs w:val="24"/>
        </w:rPr>
        <w:t xml:space="preserve"> </w:t>
      </w:r>
    </w:p>
    <w:p w:rsidR="000E5161" w:rsidRPr="007238DA" w:rsidRDefault="00177371" w:rsidP="000E5161">
      <w:pPr>
        <w:rPr>
          <w:rFonts w:ascii="Times New Roman" w:hAnsi="Times New Roman"/>
          <w:sz w:val="24"/>
          <w:szCs w:val="24"/>
        </w:rPr>
      </w:pPr>
      <w:r w:rsidRPr="00177371">
        <w:rPr>
          <w:rFonts w:ascii="Times New Roman" w:hAnsi="Times New Roman"/>
          <w:sz w:val="24"/>
          <w:szCs w:val="24"/>
        </w:rPr>
        <w:t xml:space="preserve">         </w:t>
      </w:r>
      <w:r w:rsidR="00F63AE7" w:rsidRPr="007238DA">
        <w:rPr>
          <w:rFonts w:ascii="Times New Roman" w:hAnsi="Times New Roman"/>
          <w:sz w:val="24"/>
          <w:szCs w:val="24"/>
        </w:rPr>
        <w:t xml:space="preserve"> </w:t>
      </w:r>
      <w:r w:rsidR="000E5161" w:rsidRPr="007238DA">
        <w:rPr>
          <w:rFonts w:ascii="Times New Roman" w:hAnsi="Times New Roman"/>
          <w:sz w:val="24"/>
          <w:szCs w:val="24"/>
        </w:rPr>
        <w:t>(</w:t>
      </w:r>
      <w:r w:rsidR="000E5161">
        <w:rPr>
          <w:rFonts w:ascii="Times New Roman" w:hAnsi="Times New Roman"/>
          <w:sz w:val="24"/>
          <w:szCs w:val="24"/>
        </w:rPr>
        <w:t>участник</w:t>
      </w:r>
      <w:r w:rsidR="000E5161" w:rsidRPr="007238DA">
        <w:rPr>
          <w:rFonts w:ascii="Times New Roman" w:hAnsi="Times New Roman"/>
          <w:sz w:val="24"/>
          <w:szCs w:val="24"/>
        </w:rPr>
        <w:t xml:space="preserve"> </w:t>
      </w:r>
      <w:r w:rsidR="000E5161">
        <w:rPr>
          <w:rFonts w:ascii="Times New Roman" w:hAnsi="Times New Roman"/>
          <w:sz w:val="24"/>
          <w:szCs w:val="24"/>
        </w:rPr>
        <w:t>тендера</w:t>
      </w:r>
      <w:r w:rsidR="000E5161" w:rsidRPr="007238DA">
        <w:rPr>
          <w:rFonts w:ascii="Times New Roman" w:hAnsi="Times New Roman"/>
          <w:sz w:val="24"/>
          <w:szCs w:val="24"/>
        </w:rPr>
        <w:t>)</w:t>
      </w:r>
    </w:p>
    <w:p w:rsidR="001924CB" w:rsidRPr="007238DA" w:rsidRDefault="001924CB" w:rsidP="000E5161">
      <w:pPr>
        <w:rPr>
          <w:rFonts w:ascii="Times New Roman" w:hAnsi="Times New Roman"/>
          <w:sz w:val="24"/>
          <w:szCs w:val="24"/>
        </w:rPr>
      </w:pPr>
    </w:p>
    <w:p w:rsidR="00AD77B7" w:rsidRPr="007238DA" w:rsidRDefault="00AD77B7" w:rsidP="000E5161">
      <w:pPr>
        <w:rPr>
          <w:rFonts w:ascii="Times New Roman" w:hAnsi="Times New Roman"/>
          <w:sz w:val="24"/>
          <w:szCs w:val="24"/>
        </w:rPr>
      </w:pPr>
    </w:p>
    <w:p w:rsidR="00FF7FD4" w:rsidRPr="00EA5B37" w:rsidRDefault="00FF7FD4" w:rsidP="00FF7FD4">
      <w:pPr>
        <w:jc w:val="center"/>
        <w:rPr>
          <w:rFonts w:ascii="Times New Roman" w:hAnsi="Times New Roman"/>
          <w:b/>
          <w:sz w:val="24"/>
          <w:szCs w:val="24"/>
        </w:rPr>
      </w:pPr>
      <w:r w:rsidRPr="00EA5B37">
        <w:rPr>
          <w:rFonts w:ascii="Times New Roman" w:hAnsi="Times New Roman"/>
          <w:b/>
          <w:sz w:val="24"/>
          <w:szCs w:val="24"/>
        </w:rPr>
        <w:t>Согласие</w:t>
      </w:r>
    </w:p>
    <w:p w:rsidR="00FF7FD4" w:rsidRPr="00EA5B37" w:rsidRDefault="00FF7FD4" w:rsidP="00FF7FD4">
      <w:pPr>
        <w:jc w:val="center"/>
        <w:rPr>
          <w:rFonts w:ascii="Times New Roman" w:hAnsi="Times New Roman"/>
          <w:sz w:val="24"/>
          <w:szCs w:val="24"/>
        </w:rPr>
      </w:pPr>
      <w:r w:rsidRPr="00EA5B37">
        <w:rPr>
          <w:rFonts w:ascii="Times New Roman" w:hAnsi="Times New Roman"/>
          <w:sz w:val="24"/>
          <w:szCs w:val="24"/>
        </w:rPr>
        <w:t>с условиями оплаты, предлагаемыми Заказчиком</w:t>
      </w:r>
    </w:p>
    <w:p w:rsidR="00FF7FD4" w:rsidRPr="004E1C15" w:rsidRDefault="00FF7FD4" w:rsidP="00FF7FD4">
      <w:pPr>
        <w:rPr>
          <w:rFonts w:ascii="Times New Roman" w:hAnsi="Times New Roman"/>
          <w:sz w:val="24"/>
          <w:szCs w:val="24"/>
        </w:rPr>
      </w:pPr>
    </w:p>
    <w:p w:rsidR="00AE3306" w:rsidRPr="008F790A" w:rsidRDefault="00FF7FD4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F790A">
        <w:rPr>
          <w:rFonts w:ascii="Times New Roman" w:hAnsi="Times New Roman"/>
          <w:sz w:val="24"/>
          <w:szCs w:val="24"/>
        </w:rPr>
        <w:tab/>
        <w:t xml:space="preserve">В рамках участия в тендере </w:t>
      </w:r>
      <w:r w:rsidR="00736135" w:rsidRPr="008F790A">
        <w:rPr>
          <w:rFonts w:ascii="Times New Roman" w:hAnsi="Times New Roman"/>
          <w:b/>
          <w:bCs/>
          <w:sz w:val="24"/>
          <w:szCs w:val="24"/>
        </w:rPr>
        <w:t>№</w:t>
      </w:r>
      <w:r w:rsidR="0085229A" w:rsidRPr="008F790A">
        <w:rPr>
          <w:rFonts w:ascii="Times New Roman" w:hAnsi="Times New Roman"/>
          <w:b/>
          <w:bCs/>
          <w:sz w:val="24"/>
          <w:szCs w:val="24"/>
        </w:rPr>
        <w:t xml:space="preserve"> 31</w:t>
      </w:r>
      <w:r w:rsidR="0074488B" w:rsidRPr="008F790A">
        <w:rPr>
          <w:rFonts w:ascii="Times New Roman" w:hAnsi="Times New Roman"/>
          <w:b/>
          <w:bCs/>
          <w:sz w:val="24"/>
          <w:szCs w:val="24"/>
        </w:rPr>
        <w:t>-20</w:t>
      </w:r>
      <w:r w:rsidR="00C67883" w:rsidRPr="008F790A">
        <w:rPr>
          <w:rFonts w:ascii="Times New Roman" w:hAnsi="Times New Roman"/>
          <w:b/>
          <w:bCs/>
          <w:sz w:val="24"/>
          <w:szCs w:val="24"/>
        </w:rPr>
        <w:t>2</w:t>
      </w:r>
      <w:r w:rsidR="0085229A" w:rsidRPr="008F790A">
        <w:rPr>
          <w:rFonts w:ascii="Times New Roman" w:hAnsi="Times New Roman"/>
          <w:b/>
          <w:bCs/>
          <w:sz w:val="24"/>
          <w:szCs w:val="24"/>
        </w:rPr>
        <w:t>6</w:t>
      </w:r>
      <w:r w:rsidR="00736135" w:rsidRPr="008F790A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5925C1" w:rsidRPr="008F790A">
        <w:rPr>
          <w:rFonts w:ascii="Times New Roman" w:hAnsi="Times New Roman"/>
          <w:b/>
          <w:bCs/>
          <w:sz w:val="24"/>
          <w:szCs w:val="24"/>
        </w:rPr>
        <w:t xml:space="preserve">Добровольное медицинское страхование и страхование от несчастных случаев сотрудников ООО «Норд Империал», ООО «Рус Империал </w:t>
      </w:r>
      <w:proofErr w:type="spellStart"/>
      <w:r w:rsidR="005925C1" w:rsidRPr="008F790A">
        <w:rPr>
          <w:rFonts w:ascii="Times New Roman" w:hAnsi="Times New Roman"/>
          <w:b/>
          <w:bCs/>
          <w:sz w:val="24"/>
          <w:szCs w:val="24"/>
        </w:rPr>
        <w:t>Груп</w:t>
      </w:r>
      <w:proofErr w:type="spellEnd"/>
      <w:r w:rsidR="005925C1" w:rsidRPr="008F790A">
        <w:rPr>
          <w:rFonts w:ascii="Times New Roman" w:hAnsi="Times New Roman"/>
          <w:b/>
          <w:bCs/>
          <w:sz w:val="24"/>
          <w:szCs w:val="24"/>
        </w:rPr>
        <w:t>» на 202</w:t>
      </w:r>
      <w:r w:rsidR="0085229A" w:rsidRPr="008F790A">
        <w:rPr>
          <w:rFonts w:ascii="Times New Roman" w:hAnsi="Times New Roman"/>
          <w:b/>
          <w:bCs/>
          <w:sz w:val="24"/>
          <w:szCs w:val="24"/>
        </w:rPr>
        <w:t>7</w:t>
      </w:r>
      <w:r w:rsidR="005925C1" w:rsidRPr="008F790A">
        <w:rPr>
          <w:rFonts w:ascii="Times New Roman" w:hAnsi="Times New Roman"/>
          <w:b/>
          <w:bCs/>
          <w:sz w:val="24"/>
          <w:szCs w:val="24"/>
        </w:rPr>
        <w:t>-202</w:t>
      </w:r>
      <w:r w:rsidR="0085229A" w:rsidRPr="008F790A">
        <w:rPr>
          <w:rFonts w:ascii="Times New Roman" w:hAnsi="Times New Roman"/>
          <w:b/>
          <w:bCs/>
          <w:sz w:val="24"/>
          <w:szCs w:val="24"/>
        </w:rPr>
        <w:t>9</w:t>
      </w:r>
      <w:r w:rsidR="005925C1" w:rsidRPr="008F790A">
        <w:rPr>
          <w:rFonts w:ascii="Times New Roman" w:hAnsi="Times New Roman"/>
          <w:b/>
          <w:bCs/>
          <w:sz w:val="24"/>
          <w:szCs w:val="24"/>
        </w:rPr>
        <w:t xml:space="preserve"> гг.</w:t>
      </w:r>
      <w:r w:rsidR="00736135" w:rsidRPr="008F790A">
        <w:rPr>
          <w:rFonts w:ascii="Times New Roman" w:hAnsi="Times New Roman"/>
          <w:b/>
          <w:bCs/>
          <w:sz w:val="24"/>
          <w:szCs w:val="24"/>
        </w:rPr>
        <w:t>»</w:t>
      </w:r>
      <w:r w:rsidRPr="008F790A">
        <w:rPr>
          <w:rFonts w:ascii="Times New Roman" w:hAnsi="Times New Roman"/>
          <w:bCs/>
          <w:sz w:val="24"/>
          <w:szCs w:val="24"/>
        </w:rPr>
        <w:t xml:space="preserve">, </w:t>
      </w:r>
      <w:r w:rsidRPr="008F790A">
        <w:rPr>
          <w:rFonts w:ascii="Times New Roman" w:hAnsi="Times New Roman"/>
          <w:sz w:val="24"/>
          <w:szCs w:val="24"/>
        </w:rPr>
        <w:t xml:space="preserve">выражаем свое согласие на применение следующих условий оплаты: </w:t>
      </w:r>
    </w:p>
    <w:p w:rsidR="005925C1" w:rsidRDefault="005925C1" w:rsidP="005925C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5925C1" w:rsidRPr="005925C1" w:rsidRDefault="005925C1" w:rsidP="005925C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  </w:t>
      </w:r>
      <w:r w:rsidRPr="005925C1">
        <w:rPr>
          <w:rFonts w:ascii="Times New Roman" w:hAnsi="Times New Roman"/>
          <w:sz w:val="24"/>
          <w:szCs w:val="24"/>
        </w:rPr>
        <w:t>по добровольному медицинскому страхова</w:t>
      </w:r>
      <w:bookmarkStart w:id="0" w:name="_GoBack"/>
      <w:bookmarkEnd w:id="0"/>
      <w:r w:rsidRPr="005925C1">
        <w:rPr>
          <w:rFonts w:ascii="Times New Roman" w:hAnsi="Times New Roman"/>
          <w:sz w:val="24"/>
          <w:szCs w:val="24"/>
        </w:rPr>
        <w:t>нию – ежеквартальная оплата страховой премии;</w:t>
      </w:r>
    </w:p>
    <w:p w:rsidR="005925C1" w:rsidRPr="005925C1" w:rsidRDefault="005925C1" w:rsidP="005925C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  </w:t>
      </w:r>
      <w:r w:rsidRPr="005925C1">
        <w:rPr>
          <w:rFonts w:ascii="Times New Roman" w:hAnsi="Times New Roman"/>
          <w:sz w:val="24"/>
          <w:szCs w:val="24"/>
        </w:rPr>
        <w:t>по страхованию от несчастных случаев – единовременно за календарный год;</w:t>
      </w:r>
    </w:p>
    <w:p w:rsidR="005925C1" w:rsidRPr="005925C1" w:rsidRDefault="005925C1" w:rsidP="005925C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5925C1">
        <w:rPr>
          <w:rFonts w:ascii="Times New Roman" w:hAnsi="Times New Roman"/>
          <w:sz w:val="24"/>
          <w:szCs w:val="24"/>
        </w:rPr>
        <w:t>расчет дополнительной премии по вновь принятым сотрудникам – пропорционально не истекшему сроку действия договора;</w:t>
      </w:r>
    </w:p>
    <w:p w:rsidR="00AE3306" w:rsidRPr="004E1C15" w:rsidRDefault="005925C1" w:rsidP="005925C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5925C1">
        <w:rPr>
          <w:rFonts w:ascii="Times New Roman" w:hAnsi="Times New Roman"/>
          <w:sz w:val="24"/>
          <w:szCs w:val="24"/>
        </w:rPr>
        <w:t>расчет возврата премии по исключаемым сотрудникам из договора страхования – пропорционально не истекшему сроку действия договора.</w:t>
      </w:r>
    </w:p>
    <w:p w:rsidR="00AE3306" w:rsidRPr="004E1C15" w:rsidRDefault="00AE3306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AE3306" w:rsidRPr="00AE3306" w:rsidRDefault="00AE3306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B53D4" w:rsidRPr="00FF7FD4" w:rsidRDefault="008B53D4">
      <w:pPr>
        <w:rPr>
          <w:rFonts w:ascii="Times New Roman" w:hAnsi="Times New Roman"/>
          <w:sz w:val="24"/>
          <w:szCs w:val="24"/>
        </w:rPr>
      </w:pPr>
    </w:p>
    <w:tbl>
      <w:tblPr>
        <w:tblW w:w="9607" w:type="dxa"/>
        <w:tblLayout w:type="fixed"/>
        <w:tblLook w:val="04A0" w:firstRow="1" w:lastRow="0" w:firstColumn="1" w:lastColumn="0" w:noHBand="0" w:noVBand="1"/>
      </w:tblPr>
      <w:tblGrid>
        <w:gridCol w:w="2660"/>
        <w:gridCol w:w="1700"/>
        <w:gridCol w:w="5247"/>
      </w:tblGrid>
      <w:tr w:rsidR="00EA5B37" w:rsidRPr="00FF7FD4" w:rsidTr="00AE78DB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bottom w:val="single" w:sz="4" w:space="0" w:color="auto"/>
            </w:tcBorders>
            <w:vAlign w:val="center"/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B37" w:rsidRPr="00650AD9" w:rsidTr="00AE78DB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EA5B37" w:rsidRPr="00221CF3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EA5B37" w:rsidRPr="00EE45BF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A5B37" w:rsidRPr="00650AD9" w:rsidTr="00AE78DB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Align w:val="center"/>
          </w:tcPr>
          <w:p w:rsidR="00EA5B37" w:rsidRPr="00650AD9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B37" w:rsidRPr="00650AD9" w:rsidTr="00AE78DB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700" w:type="dxa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BD610C" w:rsidRPr="006917C3" w:rsidRDefault="00BD610C" w:rsidP="006917C3">
      <w:pPr>
        <w:tabs>
          <w:tab w:val="left" w:pos="6521"/>
        </w:tabs>
        <w:spacing w:after="0" w:line="336" w:lineRule="auto"/>
        <w:rPr>
          <w:rFonts w:ascii="Times New Roman" w:hAnsi="Times New Roman"/>
          <w:sz w:val="24"/>
          <w:szCs w:val="24"/>
        </w:rPr>
      </w:pPr>
    </w:p>
    <w:sectPr w:rsidR="00BD610C" w:rsidRPr="006917C3" w:rsidSect="00E201C9">
      <w:pgSz w:w="11906" w:h="16838"/>
      <w:pgMar w:top="1135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74595"/>
    <w:multiLevelType w:val="hybridMultilevel"/>
    <w:tmpl w:val="D2C8C804"/>
    <w:lvl w:ilvl="0" w:tplc="E27C6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66D2DF4"/>
    <w:multiLevelType w:val="hybridMultilevel"/>
    <w:tmpl w:val="15B8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A6"/>
    <w:rsid w:val="00012444"/>
    <w:rsid w:val="00032D53"/>
    <w:rsid w:val="00041C82"/>
    <w:rsid w:val="000445B7"/>
    <w:rsid w:val="00066FFB"/>
    <w:rsid w:val="00071BFE"/>
    <w:rsid w:val="000732AE"/>
    <w:rsid w:val="00075771"/>
    <w:rsid w:val="0007621E"/>
    <w:rsid w:val="0009593D"/>
    <w:rsid w:val="000A08BF"/>
    <w:rsid w:val="000A756F"/>
    <w:rsid w:val="000D1A5F"/>
    <w:rsid w:val="000E4ACD"/>
    <w:rsid w:val="000E5161"/>
    <w:rsid w:val="00112920"/>
    <w:rsid w:val="001148CF"/>
    <w:rsid w:val="00124E0A"/>
    <w:rsid w:val="00132E8E"/>
    <w:rsid w:val="0013610F"/>
    <w:rsid w:val="00136C8F"/>
    <w:rsid w:val="00162CC7"/>
    <w:rsid w:val="0016511B"/>
    <w:rsid w:val="001771B4"/>
    <w:rsid w:val="00177371"/>
    <w:rsid w:val="0019133B"/>
    <w:rsid w:val="001924CB"/>
    <w:rsid w:val="001B72FD"/>
    <w:rsid w:val="001C313B"/>
    <w:rsid w:val="001C6E9F"/>
    <w:rsid w:val="001C73A2"/>
    <w:rsid w:val="001D5B55"/>
    <w:rsid w:val="00202A26"/>
    <w:rsid w:val="00210D10"/>
    <w:rsid w:val="00211625"/>
    <w:rsid w:val="0021374A"/>
    <w:rsid w:val="00213FF1"/>
    <w:rsid w:val="00221CF3"/>
    <w:rsid w:val="00226AA8"/>
    <w:rsid w:val="00227279"/>
    <w:rsid w:val="00254999"/>
    <w:rsid w:val="002773C2"/>
    <w:rsid w:val="002800C0"/>
    <w:rsid w:val="00285C2A"/>
    <w:rsid w:val="00291393"/>
    <w:rsid w:val="002A4B33"/>
    <w:rsid w:val="002A7B70"/>
    <w:rsid w:val="002C1A40"/>
    <w:rsid w:val="002C3C0A"/>
    <w:rsid w:val="002D20DD"/>
    <w:rsid w:val="002D7E99"/>
    <w:rsid w:val="003061F7"/>
    <w:rsid w:val="00314D94"/>
    <w:rsid w:val="00327DCA"/>
    <w:rsid w:val="003614E1"/>
    <w:rsid w:val="0037274C"/>
    <w:rsid w:val="00376CCE"/>
    <w:rsid w:val="00385A29"/>
    <w:rsid w:val="00390C01"/>
    <w:rsid w:val="003A64F5"/>
    <w:rsid w:val="003B1BBA"/>
    <w:rsid w:val="003B6743"/>
    <w:rsid w:val="003D5131"/>
    <w:rsid w:val="003E1D40"/>
    <w:rsid w:val="00401919"/>
    <w:rsid w:val="00405EC0"/>
    <w:rsid w:val="00410118"/>
    <w:rsid w:val="00413535"/>
    <w:rsid w:val="00417C68"/>
    <w:rsid w:val="00423E54"/>
    <w:rsid w:val="0043368B"/>
    <w:rsid w:val="00433EDA"/>
    <w:rsid w:val="00435485"/>
    <w:rsid w:val="00451314"/>
    <w:rsid w:val="00454EC9"/>
    <w:rsid w:val="004A58C3"/>
    <w:rsid w:val="004B7EA2"/>
    <w:rsid w:val="004C6C6F"/>
    <w:rsid w:val="004E1C15"/>
    <w:rsid w:val="004F0751"/>
    <w:rsid w:val="004F4D2E"/>
    <w:rsid w:val="0050429B"/>
    <w:rsid w:val="00507074"/>
    <w:rsid w:val="005078BE"/>
    <w:rsid w:val="0051425D"/>
    <w:rsid w:val="005213AB"/>
    <w:rsid w:val="00535899"/>
    <w:rsid w:val="00546A5D"/>
    <w:rsid w:val="005474A8"/>
    <w:rsid w:val="00547F37"/>
    <w:rsid w:val="00552B16"/>
    <w:rsid w:val="005853D3"/>
    <w:rsid w:val="005925C1"/>
    <w:rsid w:val="005A1D6C"/>
    <w:rsid w:val="005E487E"/>
    <w:rsid w:val="005E5AF9"/>
    <w:rsid w:val="005E6677"/>
    <w:rsid w:val="005F3B8D"/>
    <w:rsid w:val="006005A6"/>
    <w:rsid w:val="0060169F"/>
    <w:rsid w:val="00602E3E"/>
    <w:rsid w:val="00604524"/>
    <w:rsid w:val="00604C6C"/>
    <w:rsid w:val="00607F1E"/>
    <w:rsid w:val="00617D95"/>
    <w:rsid w:val="00630210"/>
    <w:rsid w:val="006376E7"/>
    <w:rsid w:val="00650AD9"/>
    <w:rsid w:val="00654B39"/>
    <w:rsid w:val="00660238"/>
    <w:rsid w:val="006627A1"/>
    <w:rsid w:val="0067244F"/>
    <w:rsid w:val="006917C3"/>
    <w:rsid w:val="006A2379"/>
    <w:rsid w:val="006A7298"/>
    <w:rsid w:val="006A793F"/>
    <w:rsid w:val="006C1F40"/>
    <w:rsid w:val="006D100D"/>
    <w:rsid w:val="006D59F9"/>
    <w:rsid w:val="006D5C06"/>
    <w:rsid w:val="006E2A03"/>
    <w:rsid w:val="006F71BD"/>
    <w:rsid w:val="00702B35"/>
    <w:rsid w:val="00707A9C"/>
    <w:rsid w:val="007118CF"/>
    <w:rsid w:val="007138E5"/>
    <w:rsid w:val="00714BA6"/>
    <w:rsid w:val="00720A88"/>
    <w:rsid w:val="0072150C"/>
    <w:rsid w:val="00722C96"/>
    <w:rsid w:val="007238DA"/>
    <w:rsid w:val="00730B0B"/>
    <w:rsid w:val="00736135"/>
    <w:rsid w:val="007374C3"/>
    <w:rsid w:val="00743461"/>
    <w:rsid w:val="0074488B"/>
    <w:rsid w:val="007659AE"/>
    <w:rsid w:val="00775029"/>
    <w:rsid w:val="00780259"/>
    <w:rsid w:val="00784152"/>
    <w:rsid w:val="00785EB8"/>
    <w:rsid w:val="0078648C"/>
    <w:rsid w:val="007924AB"/>
    <w:rsid w:val="00796C0F"/>
    <w:rsid w:val="007B1018"/>
    <w:rsid w:val="007B5208"/>
    <w:rsid w:val="007B5A77"/>
    <w:rsid w:val="007B621A"/>
    <w:rsid w:val="007D09CC"/>
    <w:rsid w:val="007E6DED"/>
    <w:rsid w:val="00817174"/>
    <w:rsid w:val="00830A0A"/>
    <w:rsid w:val="00831740"/>
    <w:rsid w:val="008458F5"/>
    <w:rsid w:val="00850D69"/>
    <w:rsid w:val="0085229A"/>
    <w:rsid w:val="0086540D"/>
    <w:rsid w:val="0086625D"/>
    <w:rsid w:val="008A4AD9"/>
    <w:rsid w:val="008B53D4"/>
    <w:rsid w:val="008C108D"/>
    <w:rsid w:val="008D2D4B"/>
    <w:rsid w:val="008D2EC8"/>
    <w:rsid w:val="008F790A"/>
    <w:rsid w:val="00913623"/>
    <w:rsid w:val="00913DBE"/>
    <w:rsid w:val="00940F48"/>
    <w:rsid w:val="00940FC5"/>
    <w:rsid w:val="00950517"/>
    <w:rsid w:val="00950C22"/>
    <w:rsid w:val="0095708B"/>
    <w:rsid w:val="00970F72"/>
    <w:rsid w:val="009727DC"/>
    <w:rsid w:val="00984B4A"/>
    <w:rsid w:val="009B1ECB"/>
    <w:rsid w:val="009C7DEE"/>
    <w:rsid w:val="009D0FAA"/>
    <w:rsid w:val="009D57F9"/>
    <w:rsid w:val="009E39B3"/>
    <w:rsid w:val="009E7D11"/>
    <w:rsid w:val="00A01149"/>
    <w:rsid w:val="00A1698E"/>
    <w:rsid w:val="00A27524"/>
    <w:rsid w:val="00A31017"/>
    <w:rsid w:val="00A3512E"/>
    <w:rsid w:val="00A40E1B"/>
    <w:rsid w:val="00A55E48"/>
    <w:rsid w:val="00A60E93"/>
    <w:rsid w:val="00A7763B"/>
    <w:rsid w:val="00AA0F83"/>
    <w:rsid w:val="00AA224B"/>
    <w:rsid w:val="00AA7231"/>
    <w:rsid w:val="00AB0EB8"/>
    <w:rsid w:val="00AC5DA5"/>
    <w:rsid w:val="00AC5FCA"/>
    <w:rsid w:val="00AD4065"/>
    <w:rsid w:val="00AD77B7"/>
    <w:rsid w:val="00AE3306"/>
    <w:rsid w:val="00AE35CB"/>
    <w:rsid w:val="00AE435B"/>
    <w:rsid w:val="00B07E47"/>
    <w:rsid w:val="00B217FF"/>
    <w:rsid w:val="00B254F7"/>
    <w:rsid w:val="00B37480"/>
    <w:rsid w:val="00B457CF"/>
    <w:rsid w:val="00B66DC2"/>
    <w:rsid w:val="00B72571"/>
    <w:rsid w:val="00B858F2"/>
    <w:rsid w:val="00B87B8C"/>
    <w:rsid w:val="00B92971"/>
    <w:rsid w:val="00B97C8F"/>
    <w:rsid w:val="00BB318D"/>
    <w:rsid w:val="00BD1DED"/>
    <w:rsid w:val="00BD610C"/>
    <w:rsid w:val="00BE02A9"/>
    <w:rsid w:val="00BE1229"/>
    <w:rsid w:val="00BF6E56"/>
    <w:rsid w:val="00C065A4"/>
    <w:rsid w:val="00C20ED7"/>
    <w:rsid w:val="00C262CF"/>
    <w:rsid w:val="00C45B89"/>
    <w:rsid w:val="00C52E48"/>
    <w:rsid w:val="00C61542"/>
    <w:rsid w:val="00C6204F"/>
    <w:rsid w:val="00C6449E"/>
    <w:rsid w:val="00C64647"/>
    <w:rsid w:val="00C672DC"/>
    <w:rsid w:val="00C67883"/>
    <w:rsid w:val="00C772A1"/>
    <w:rsid w:val="00C81ED3"/>
    <w:rsid w:val="00C86A75"/>
    <w:rsid w:val="00CA4BB0"/>
    <w:rsid w:val="00CB3173"/>
    <w:rsid w:val="00CC4AEC"/>
    <w:rsid w:val="00CF227B"/>
    <w:rsid w:val="00CF2B72"/>
    <w:rsid w:val="00D00BF1"/>
    <w:rsid w:val="00D15FC1"/>
    <w:rsid w:val="00D3060D"/>
    <w:rsid w:val="00D34DA8"/>
    <w:rsid w:val="00D3699E"/>
    <w:rsid w:val="00D404CD"/>
    <w:rsid w:val="00D65B15"/>
    <w:rsid w:val="00D73E2A"/>
    <w:rsid w:val="00D836FD"/>
    <w:rsid w:val="00D935FA"/>
    <w:rsid w:val="00D97EA7"/>
    <w:rsid w:val="00DB7B73"/>
    <w:rsid w:val="00DC1930"/>
    <w:rsid w:val="00DF4450"/>
    <w:rsid w:val="00E016AB"/>
    <w:rsid w:val="00E01F73"/>
    <w:rsid w:val="00E10A9E"/>
    <w:rsid w:val="00E176A2"/>
    <w:rsid w:val="00E201C9"/>
    <w:rsid w:val="00E310C6"/>
    <w:rsid w:val="00E36C2C"/>
    <w:rsid w:val="00E40A66"/>
    <w:rsid w:val="00E50FB3"/>
    <w:rsid w:val="00E85220"/>
    <w:rsid w:val="00E92929"/>
    <w:rsid w:val="00EA5B37"/>
    <w:rsid w:val="00EB1B7A"/>
    <w:rsid w:val="00EB1F1F"/>
    <w:rsid w:val="00EB4E99"/>
    <w:rsid w:val="00EB7546"/>
    <w:rsid w:val="00ED1E90"/>
    <w:rsid w:val="00EE1E29"/>
    <w:rsid w:val="00EF648A"/>
    <w:rsid w:val="00F43BC0"/>
    <w:rsid w:val="00F56C7A"/>
    <w:rsid w:val="00F63AE7"/>
    <w:rsid w:val="00F74C27"/>
    <w:rsid w:val="00FA68EA"/>
    <w:rsid w:val="00FA7375"/>
    <w:rsid w:val="00FB2A66"/>
    <w:rsid w:val="00FB37F5"/>
    <w:rsid w:val="00FC3AAD"/>
    <w:rsid w:val="00FC69E6"/>
    <w:rsid w:val="00FD4128"/>
    <w:rsid w:val="00FF1FD5"/>
    <w:rsid w:val="00FF62BD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3AE319-364A-4FC6-BFC1-A5397500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1B4"/>
    <w:pPr>
      <w:spacing w:after="200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5A6"/>
    <w:pPr>
      <w:spacing w:after="0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005A6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7B621A"/>
    <w:rPr>
      <w:rFonts w:cs="Times New Roman"/>
      <w:color w:val="0857A6"/>
      <w:u w:val="single"/>
    </w:rPr>
  </w:style>
  <w:style w:type="paragraph" w:styleId="2">
    <w:name w:val="Body Text 2"/>
    <w:basedOn w:val="a"/>
    <w:link w:val="20"/>
    <w:uiPriority w:val="99"/>
    <w:rsid w:val="00454EC9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454EC9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401919"/>
    <w:pPr>
      <w:spacing w:line="276" w:lineRule="auto"/>
      <w:ind w:left="720"/>
      <w:contextualSpacing/>
    </w:pPr>
  </w:style>
  <w:style w:type="table" w:styleId="a7">
    <w:name w:val="Table Grid"/>
    <w:basedOn w:val="a1"/>
    <w:uiPriority w:val="59"/>
    <w:rsid w:val="00650AD9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4A58C3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9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E157D1C103D44BBEF71D342A6028C0" ma:contentTypeVersion="0" ma:contentTypeDescription="Создание документа." ma:contentTypeScope="" ma:versionID="4fdcd188949d3fd81d1b37885e0a41f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B4B4A-456F-4B06-9512-CE50F114063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27C66C-2431-4DE2-87E2-C75CFA209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D721F5-757F-46D6-96FD-644AC692B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5C2C50-9CCB-4A74-976D-04A27757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Nord Imperial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ksbogachev</dc:creator>
  <cp:lastModifiedBy>Elizaveta P. Belchikova</cp:lastModifiedBy>
  <cp:revision>16</cp:revision>
  <cp:lastPrinted>2011-09-13T02:54:00Z</cp:lastPrinted>
  <dcterms:created xsi:type="dcterms:W3CDTF">2019-10-07T08:15:00Z</dcterms:created>
  <dcterms:modified xsi:type="dcterms:W3CDTF">2026-10-14T07:46:00Z</dcterms:modified>
</cp:coreProperties>
</file>